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AC" w:rsidRPr="00F86BAC" w:rsidRDefault="00F86BAC" w:rsidP="00F86BA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70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42CC13BB" wp14:editId="2A1DD443">
            <wp:simplePos x="0" y="0"/>
            <wp:positionH relativeFrom="column">
              <wp:posOffset>2732405</wp:posOffset>
            </wp:positionH>
            <wp:positionV relativeFrom="paragraph">
              <wp:posOffset>63500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BAC" w:rsidRPr="00F86BAC" w:rsidRDefault="00F86BAC" w:rsidP="00F86BAC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BAC" w:rsidRPr="00F86BAC" w:rsidRDefault="00F86BAC" w:rsidP="00F86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6BA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УКРАЇНА</w:t>
      </w:r>
    </w:p>
    <w:p w:rsidR="00F86BAC" w:rsidRPr="00F86BAC" w:rsidRDefault="00F86BAC" w:rsidP="00F86BAC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F86BA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СРІБНЯНСЬКА СЕЛИЩНА РАДА</w:t>
      </w:r>
    </w:p>
    <w:p w:rsidR="00F86BAC" w:rsidRPr="00F86BAC" w:rsidRDefault="00F86BAC" w:rsidP="00F86BAC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86BA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ЧЕРНІГІВСЬКОЇ ОБЛАСТІ</w:t>
      </w:r>
    </w:p>
    <w:p w:rsidR="00F86BAC" w:rsidRPr="00F86BAC" w:rsidRDefault="00F86BAC" w:rsidP="00F86BAC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:rsidR="00F86BAC" w:rsidRPr="00F86BAC" w:rsidRDefault="00F86BAC" w:rsidP="00F86BAC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zh-CN"/>
        </w:rPr>
      </w:pPr>
      <w:r w:rsidRPr="00F86BAC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zh-CN"/>
        </w:rPr>
        <w:t>РІШЕННЯ</w:t>
      </w:r>
    </w:p>
    <w:p w:rsidR="00F86BAC" w:rsidRPr="00F86BAC" w:rsidRDefault="00F86BAC" w:rsidP="00F86BAC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eastAsia="zh-CN"/>
        </w:rPr>
      </w:pPr>
      <w:r w:rsidRPr="00F86BAC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>(двадцять третя сесія сьомого скликання)</w:t>
      </w:r>
    </w:p>
    <w:p w:rsidR="00F86BAC" w:rsidRPr="00F86BAC" w:rsidRDefault="00F86BAC" w:rsidP="00F86BA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F86BAC" w:rsidRPr="00F86BAC" w:rsidRDefault="00F86BAC" w:rsidP="00F86B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86BAC">
        <w:rPr>
          <w:rFonts w:ascii="Times New Roman" w:eastAsia="Calibri" w:hAnsi="Times New Roman" w:cs="Times New Roman"/>
          <w:bCs/>
          <w:sz w:val="28"/>
          <w:szCs w:val="28"/>
        </w:rPr>
        <w:t>08 листопада 2019 року</w:t>
      </w:r>
      <w:r w:rsidRPr="00F86BA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F86BA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</w:t>
      </w:r>
      <w:r w:rsidRPr="00F86BA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86BAC" w:rsidRDefault="00F86BAC" w:rsidP="00F86B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86BAC">
        <w:rPr>
          <w:rFonts w:ascii="Times New Roman" w:eastAsia="Calibri" w:hAnsi="Times New Roman" w:cs="Times New Roman"/>
          <w:bCs/>
          <w:sz w:val="28"/>
          <w:szCs w:val="28"/>
        </w:rPr>
        <w:t>смт</w:t>
      </w:r>
      <w:proofErr w:type="spellEnd"/>
      <w:r w:rsidRPr="00F86BAC">
        <w:rPr>
          <w:rFonts w:ascii="Times New Roman" w:eastAsia="Calibri" w:hAnsi="Times New Roman" w:cs="Times New Roman"/>
          <w:bCs/>
          <w:sz w:val="28"/>
          <w:szCs w:val="28"/>
        </w:rPr>
        <w:t>. Срібне</w:t>
      </w:r>
    </w:p>
    <w:p w:rsidR="00F86BAC" w:rsidRPr="00F86BAC" w:rsidRDefault="00F86BAC" w:rsidP="00F86BA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7A33" w:rsidRPr="00566D80" w:rsidRDefault="00A41A89" w:rsidP="00647A33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66D80">
        <w:rPr>
          <w:rFonts w:ascii="Times New Roman" w:hAnsi="Times New Roman" w:cs="Times New Roman"/>
          <w:b/>
          <w:sz w:val="28"/>
          <w:szCs w:val="28"/>
          <w:lang w:eastAsia="uk-UA"/>
        </w:rPr>
        <w:t>Про внесення змін до складу</w:t>
      </w:r>
      <w:r w:rsidRPr="00566D80">
        <w:rPr>
          <w:rFonts w:ascii="Times New Roman" w:hAnsi="Times New Roman" w:cs="Times New Roman"/>
          <w:b/>
          <w:sz w:val="28"/>
          <w:szCs w:val="28"/>
          <w:lang w:eastAsia="uk-UA"/>
        </w:rPr>
        <w:br/>
        <w:t>тендерного комітету</w:t>
      </w:r>
    </w:p>
    <w:p w:rsidR="00647A33" w:rsidRDefault="00A41A89" w:rsidP="004A325B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566D80">
        <w:rPr>
          <w:rFonts w:ascii="Times New Roman" w:hAnsi="Times New Roman" w:cs="Times New Roman"/>
          <w:b/>
          <w:sz w:val="28"/>
          <w:szCs w:val="28"/>
          <w:lang w:eastAsia="uk-UA"/>
        </w:rPr>
        <w:t> Срібнянсько</w:t>
      </w:r>
      <w:proofErr w:type="spellEnd"/>
      <w:r w:rsidRPr="00566D80">
        <w:rPr>
          <w:rFonts w:ascii="Times New Roman" w:hAnsi="Times New Roman" w:cs="Times New Roman"/>
          <w:b/>
          <w:sz w:val="28"/>
          <w:szCs w:val="28"/>
          <w:lang w:eastAsia="uk-UA"/>
        </w:rPr>
        <w:t>ї селищної ради</w:t>
      </w:r>
    </w:p>
    <w:p w:rsidR="00F86BAC" w:rsidRPr="00566D80" w:rsidRDefault="00F86BAC" w:rsidP="004A325B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86BAC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86BA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«Про публічні закупівлі» від 17.11.2016 року №1761-VІІІ зі змінами та доповненнями, з метою забезпечення прозорості витрачання бюджетних коштів і раціонального їх використання, керуючись ст. 26 Закону України «Про місцеве самоврядування в Україні» та у зв’язку з кадровими змінами</w:t>
      </w:r>
      <w:r w:rsidR="00F86B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селищна рада </w:t>
      </w:r>
      <w:r w:rsidR="00F86BAC" w:rsidRPr="00F86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F86BAC" w:rsidRDefault="00F86BAC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1A89" w:rsidRPr="00F86BAC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Внести зміни до складу тендерного комітету для організації та здійснення процедур щодо закупівлі товарів робіт і 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 за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кошти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місцевого та державного бюджету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Срібнянській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селищній раді:</w:t>
      </w:r>
    </w:p>
    <w:p w:rsidR="00A41A89" w:rsidRPr="00566D80" w:rsidRDefault="00865271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вивести зі складу тендерного комітету </w:t>
      </w:r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Шевченко </w:t>
      </w:r>
      <w:proofErr w:type="spellStart"/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вітлану</w:t>
      </w:r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иколаївну</w:t>
      </w:r>
      <w:proofErr w:type="spellEnd"/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спеціаліста (касира) загального відділу</w:t>
      </w:r>
    </w:p>
    <w:p w:rsidR="00DF5637" w:rsidRPr="00566D80" w:rsidRDefault="00865271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вивести зі складу тендерного комітету </w:t>
      </w:r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Никоненко</w:t>
      </w:r>
      <w:proofErr w:type="spellEnd"/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Наталію </w:t>
      </w:r>
      <w:proofErr w:type="spellStart"/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Михайлівну-</w:t>
      </w:r>
      <w:proofErr w:type="spellEnd"/>
      <w:r w:rsidR="00DF5637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спеціаліста 1категорії відділу бухгалтерського обліку та звітності</w:t>
      </w:r>
    </w:p>
    <w:p w:rsidR="00865271" w:rsidRPr="00566D80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- ввести до складу тендерного комітету</w:t>
      </w:r>
      <w:r w:rsidR="00865271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865271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Треус</w:t>
      </w:r>
      <w:proofErr w:type="spellEnd"/>
      <w:r w:rsidR="00865271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Марину Олексіївну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5271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спеціаліста     1 категорії відділу бухгалтерського обліку та звітності </w:t>
      </w:r>
    </w:p>
    <w:p w:rsidR="00865271" w:rsidRPr="00566D80" w:rsidRDefault="00865271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ввести до складу тендерного комітету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Іваніченко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Юлію Вікторівну – начальник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а юридичного відділу</w:t>
      </w:r>
      <w:r w:rsidR="00F86BA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1A89" w:rsidRPr="00566D80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Затвердити новий склад тендерного комітету для організації та здійснення процедур 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закупівлі товарів робіт і послуг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кошти місцевого та державного бюджету по </w:t>
      </w:r>
      <w:proofErr w:type="spellStart"/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Срібнянській</w:t>
      </w:r>
      <w:proofErr w:type="spellEnd"/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селищній раді 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такому складі:</w:t>
      </w:r>
    </w:p>
    <w:p w:rsidR="00A41A89" w:rsidRPr="00566D80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голова 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тендерного комітету </w:t>
      </w:r>
      <w:proofErr w:type="spellStart"/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Желіба</w:t>
      </w:r>
      <w:proofErr w:type="spellEnd"/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Віталій Миколайович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ерший заступник селищного голови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41A89" w:rsidRPr="00566D80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заступник голови 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тендерного 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комітету 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Шуляк Володимир Павлович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заступни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к сільського голови з гуманітарних питань та соціальної політики</w:t>
      </w:r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5D68" w:rsidRPr="00566D80" w:rsidRDefault="000F5D68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тендерного</w:t>
      </w:r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комітету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Треус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Марина Олексіївна</w:t>
      </w:r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спеціаліста 1 категорії відділу бухгалтерського обліку та звітності </w:t>
      </w:r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41A89" w:rsidRPr="00566D80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- член</w:t>
      </w:r>
      <w:r w:rsidR="000F5D68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тендерного комітету </w:t>
      </w:r>
      <w:proofErr w:type="spellStart"/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Глюзо</w:t>
      </w:r>
      <w:proofErr w:type="spellEnd"/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Ірина Михайлівна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A325B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</w:t>
      </w:r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руючий справами (секретар) виконавчого комітету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41A89" w:rsidRPr="00566D80" w:rsidRDefault="00CA3EB2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член тендерного комітету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Іваніченко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Вікторівна</w:t>
      </w:r>
      <w:r w:rsidR="00A41A89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юридичного відділу;</w:t>
      </w:r>
    </w:p>
    <w:p w:rsidR="00A41A89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Контроль з</w:t>
      </w:r>
      <w:r w:rsidR="00CA3EB2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виконанням цього рішення покласти на постійну </w:t>
      </w:r>
      <w:r w:rsidR="008F3C9A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селищної ради з питань бюджету, соціально-економічного розвитку та інвестиційної діяльності </w:t>
      </w:r>
      <w:r w:rsidR="00E43450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(Петренка В.М.), а організацію виконання на першого заступника селищного голови (</w:t>
      </w:r>
      <w:proofErr w:type="spellStart"/>
      <w:r w:rsidR="00E43450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Желібу</w:t>
      </w:r>
      <w:proofErr w:type="spellEnd"/>
      <w:r w:rsidR="00E43450"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В.М.)</w:t>
      </w:r>
    </w:p>
    <w:p w:rsidR="00F86BAC" w:rsidRPr="00566D80" w:rsidRDefault="00F86BAC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E43450" w:rsidRPr="00566D80" w:rsidRDefault="00A41A89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43450" w:rsidRPr="00566D80" w:rsidRDefault="00E43450" w:rsidP="00F86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66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Секретар селищної ради               </w:t>
      </w:r>
      <w:r w:rsidR="00F86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</w:t>
      </w:r>
      <w:r w:rsidRPr="00566D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</w:t>
      </w:r>
      <w:r w:rsidR="00F86B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МАРТИНЮК</w:t>
      </w:r>
    </w:p>
    <w:sectPr w:rsidR="00E43450" w:rsidRPr="00566D80" w:rsidSect="00F86BA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A89"/>
    <w:rsid w:val="000F5D68"/>
    <w:rsid w:val="004A325B"/>
    <w:rsid w:val="00566D80"/>
    <w:rsid w:val="005D1008"/>
    <w:rsid w:val="00647A33"/>
    <w:rsid w:val="00865271"/>
    <w:rsid w:val="008F3C9A"/>
    <w:rsid w:val="00A12691"/>
    <w:rsid w:val="00A41A89"/>
    <w:rsid w:val="00B1251D"/>
    <w:rsid w:val="00CA3EB2"/>
    <w:rsid w:val="00DF5637"/>
    <w:rsid w:val="00E43450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A4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41A89"/>
    <w:rPr>
      <w:b/>
      <w:bCs/>
    </w:rPr>
  </w:style>
  <w:style w:type="paragraph" w:styleId="a4">
    <w:name w:val="Normal (Web)"/>
    <w:basedOn w:val="a"/>
    <w:uiPriority w:val="99"/>
    <w:semiHidden/>
    <w:unhideWhenUsed/>
    <w:rsid w:val="00A4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A41A89"/>
    <w:rPr>
      <w:color w:val="0000FF"/>
      <w:u w:val="single"/>
    </w:rPr>
  </w:style>
  <w:style w:type="character" w:customStyle="1" w:styleId="mpsoondata">
    <w:name w:val="mp_soon_data"/>
    <w:basedOn w:val="a0"/>
    <w:rsid w:val="00A41A89"/>
  </w:style>
  <w:style w:type="paragraph" w:styleId="a6">
    <w:name w:val="Balloon Text"/>
    <w:basedOn w:val="a"/>
    <w:link w:val="a7"/>
    <w:uiPriority w:val="99"/>
    <w:semiHidden/>
    <w:unhideWhenUsed/>
    <w:rsid w:val="00A4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A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7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69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214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400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9259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18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84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543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39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61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0229">
              <w:marLeft w:val="1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24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2348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2019-11-11T10:34:00Z</cp:lastPrinted>
  <dcterms:created xsi:type="dcterms:W3CDTF">2019-11-07T10:42:00Z</dcterms:created>
  <dcterms:modified xsi:type="dcterms:W3CDTF">2019-11-11T10:44:00Z</dcterms:modified>
</cp:coreProperties>
</file>